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94" w:rsidRDefault="007D5C94" w:rsidP="007D5C94">
      <w:pPr>
        <w:ind w:left="1080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  <w:r>
        <w:rPr>
          <w:lang w:val="kk-KZ"/>
        </w:rPr>
        <w:t xml:space="preserve">                                        </w:t>
      </w:r>
    </w:p>
    <w:p w:rsidR="007D5C94" w:rsidRDefault="007D5C94" w:rsidP="007D5C94">
      <w:pPr>
        <w:pStyle w:val="6"/>
        <w:rPr>
          <w:rFonts w:eastAsia="Arial Unicode MS"/>
          <w:bCs w:val="0"/>
        </w:rPr>
      </w:pPr>
      <w:r>
        <w:rPr>
          <w:bCs w:val="0"/>
        </w:rPr>
        <w:t>Филология факультеті, шетел филологиясы кафедрасы</w:t>
      </w:r>
    </w:p>
    <w:p w:rsidR="007D5C94" w:rsidRDefault="007D5C94" w:rsidP="007D5C94">
      <w:pPr>
        <w:pStyle w:val="6"/>
        <w:jc w:val="left"/>
        <w:rPr>
          <w:rFonts w:eastAsia="Arial Unicode MS"/>
          <w:bCs w:val="0"/>
        </w:rPr>
      </w:pPr>
    </w:p>
    <w:p w:rsidR="007D5C94" w:rsidRDefault="007D5C94" w:rsidP="007D5C94">
      <w:pPr>
        <w:ind w:firstLine="540"/>
        <w:jc w:val="center"/>
        <w:rPr>
          <w:lang w:val="kk-KZ"/>
        </w:rPr>
      </w:pPr>
    </w:p>
    <w:p w:rsidR="007D5C94" w:rsidRDefault="007D5C94" w:rsidP="007D5C94">
      <w:pPr>
        <w:pStyle w:val="a4"/>
        <w:spacing w:line="360" w:lineRule="auto"/>
        <w:rPr>
          <w:lang w:val="kk-KZ"/>
        </w:rPr>
      </w:pPr>
      <w:r>
        <w:rPr>
          <w:lang w:val="kk-KZ"/>
        </w:rPr>
        <w:t>СИЛЛАБУС  (SYLLABUS)</w:t>
      </w:r>
    </w:p>
    <w:p w:rsidR="00B71504" w:rsidRDefault="00B71504" w:rsidP="00B71504">
      <w:pPr>
        <w:rPr>
          <w:b/>
          <w:sz w:val="20"/>
          <w:szCs w:val="20"/>
          <w:lang w:val="kk-KZ"/>
        </w:rPr>
      </w:pPr>
    </w:p>
    <w:p w:rsidR="00B71504" w:rsidRPr="00B71504" w:rsidRDefault="00B71504" w:rsidP="00B71504">
      <w:pPr>
        <w:rPr>
          <w:b/>
          <w:lang w:val="kk-KZ"/>
        </w:rPr>
      </w:pPr>
      <w:r w:rsidRPr="00B71504">
        <w:rPr>
          <w:b/>
          <w:lang w:val="kk-KZ"/>
        </w:rPr>
        <w:t>Пән:      Шет тілі  (ағылшын)</w:t>
      </w:r>
    </w:p>
    <w:p w:rsidR="00B71504" w:rsidRPr="00B71504" w:rsidRDefault="00BA10A9" w:rsidP="00B71504">
      <w:pPr>
        <w:rPr>
          <w:b/>
          <w:lang w:val="kk-KZ"/>
        </w:rPr>
      </w:pPr>
      <w:r w:rsidRPr="00BA10A9">
        <w:rPr>
          <w:b/>
          <w:lang w:val="kk-KZ"/>
        </w:rPr>
        <w:t>0501</w:t>
      </w:r>
      <w:r w:rsidR="00641276" w:rsidRPr="00641276">
        <w:rPr>
          <w:b/>
          <w:lang w:val="kk-KZ"/>
        </w:rPr>
        <w:t>19</w:t>
      </w:r>
      <w:r w:rsidR="00B71504" w:rsidRPr="00B71504">
        <w:rPr>
          <w:b/>
          <w:lang w:val="kk-KZ"/>
        </w:rPr>
        <w:t xml:space="preserve"> “</w:t>
      </w:r>
      <w:r w:rsidR="00641276">
        <w:rPr>
          <w:b/>
          <w:lang w:val="kk-KZ"/>
        </w:rPr>
        <w:t>шет тілі: екі шет тілі</w:t>
      </w:r>
      <w:r w:rsidR="00B71504" w:rsidRPr="00B71504">
        <w:rPr>
          <w:b/>
          <w:lang w:val="kk-KZ"/>
        </w:rPr>
        <w:t xml:space="preserve">“ мамандығы бойынша 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b/>
          <w:lang w:val="kk-KZ"/>
        </w:rPr>
        <w:t>Курс:</w:t>
      </w:r>
      <w:r w:rsidR="00321A32">
        <w:rPr>
          <w:b/>
          <w:lang w:val="kk-KZ"/>
        </w:rPr>
        <w:t xml:space="preserve"> </w:t>
      </w:r>
      <w:r w:rsidR="00167B18" w:rsidRPr="00167B18">
        <w:rPr>
          <w:b/>
          <w:lang w:val="kk-KZ"/>
        </w:rPr>
        <w:t>3</w:t>
      </w:r>
      <w:r w:rsidRPr="00B71504">
        <w:rPr>
          <w:lang w:val="kk-KZ"/>
        </w:rPr>
        <w:t xml:space="preserve">   қазақ бөлімі;  күзгі/көктемгі семестр;  несие  саны -</w:t>
      </w:r>
      <w:r w:rsidR="00641276">
        <w:rPr>
          <w:lang w:val="kk-KZ"/>
        </w:rPr>
        <w:t>3</w:t>
      </w:r>
      <w:r w:rsidRPr="00B71504">
        <w:rPr>
          <w:lang w:val="kk-KZ"/>
        </w:rPr>
        <w:t xml:space="preserve">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lang w:val="kk-KZ"/>
        </w:rPr>
        <w:t xml:space="preserve"> Практикалық сабақ-</w:t>
      </w:r>
      <w:r w:rsidRPr="00F03AB8">
        <w:rPr>
          <w:lang w:val="kk-KZ"/>
        </w:rPr>
        <w:t xml:space="preserve"> </w:t>
      </w:r>
      <w:r w:rsidR="00641276">
        <w:rPr>
          <w:lang w:val="kk-KZ"/>
        </w:rPr>
        <w:t>45</w:t>
      </w:r>
      <w:r w:rsidRPr="00B71504">
        <w:rPr>
          <w:lang w:val="kk-KZ"/>
        </w:rPr>
        <w:t>;  СӨЖ-</w:t>
      </w:r>
      <w:r w:rsidRPr="00F03AB8">
        <w:rPr>
          <w:lang w:val="kk-KZ"/>
        </w:rPr>
        <w:t>45</w:t>
      </w:r>
      <w:r w:rsidRPr="00B71504">
        <w:rPr>
          <w:lang w:val="kk-KZ"/>
        </w:rPr>
        <w:t xml:space="preserve">;     АБ-2  </w:t>
      </w:r>
    </w:p>
    <w:p w:rsidR="00B71504" w:rsidRPr="00B71504" w:rsidRDefault="00B71504" w:rsidP="00B71504">
      <w:pPr>
        <w:ind w:firstLine="720"/>
        <w:jc w:val="center"/>
        <w:rPr>
          <w:rFonts w:ascii="Kz Times New Roman" w:hAnsi="Kz Times New Roman"/>
          <w:b/>
          <w:sz w:val="28"/>
          <w:lang w:val="kk-KZ"/>
        </w:rPr>
      </w:pPr>
    </w:p>
    <w:p w:rsidR="00F03AB8" w:rsidRDefault="007D5C94" w:rsidP="00F03AB8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4. Оқытушы туралы мәлімет:</w:t>
      </w:r>
      <w:r>
        <w:rPr>
          <w:lang w:val="kk-KZ"/>
        </w:rPr>
        <w:t xml:space="preserve"> </w:t>
      </w:r>
      <w:r w:rsidR="00F03AB8">
        <w:rPr>
          <w:lang w:val="kk-KZ"/>
        </w:rPr>
        <w:t>Макатаева Ш.М.</w:t>
      </w:r>
      <w:r>
        <w:rPr>
          <w:bCs/>
          <w:lang w:val="kk-KZ"/>
        </w:rPr>
        <w:t xml:space="preserve"> </w:t>
      </w:r>
      <w:r w:rsidR="00F03AB8">
        <w:rPr>
          <w:lang w:val="kk-KZ"/>
        </w:rPr>
        <w:t>2003 жылдан ҚазҰУ-дың филология факультетінің шетел  филологиясы кафедрасының аға оқытушысы.  Бакалавриат практикалық сабакқтар жүргізеді</w:t>
      </w:r>
    </w:p>
    <w:p w:rsidR="007D5C94" w:rsidRDefault="007D5C94" w:rsidP="00F03AB8">
      <w:pPr>
        <w:jc w:val="both"/>
        <w:rPr>
          <w:lang w:val="kk-KZ"/>
        </w:rPr>
      </w:pPr>
      <w:r>
        <w:rPr>
          <w:lang w:val="kk-KZ"/>
        </w:rPr>
        <w:t xml:space="preserve"> </w:t>
      </w:r>
      <w:r>
        <w:rPr>
          <w:b/>
          <w:bCs/>
          <w:lang w:val="kk-KZ"/>
        </w:rPr>
        <w:t>5. Жұмыс орны:</w:t>
      </w:r>
      <w:r>
        <w:rPr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641276">
        <w:rPr>
          <w:lang w:val="kk-KZ"/>
        </w:rPr>
        <w:t>3773339</w:t>
      </w:r>
      <w:r>
        <w:rPr>
          <w:lang w:val="kk-KZ"/>
        </w:rPr>
        <w:t xml:space="preserve"> ( аб.12 - 70)</w:t>
      </w:r>
    </w:p>
    <w:p w:rsidR="007D5C94" w:rsidRDefault="007D5C94" w:rsidP="007D5C94">
      <w:pPr>
        <w:pStyle w:val="a4"/>
        <w:spacing w:line="360" w:lineRule="auto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    6. 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Оқу Бағдарламасына (2005 жылғы) негізделіп жасалған</w:t>
      </w: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7D5C94" w:rsidRDefault="007D5C94" w:rsidP="007D5C94">
      <w:pPr>
        <w:jc w:val="both"/>
        <w:rPr>
          <w:b/>
          <w:bCs/>
          <w:lang w:val="kk-KZ"/>
        </w:rPr>
      </w:pP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тіліндегі дыбыстардың өздеріне тән айтылу мен жазылу  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тілінің сөзжасамдық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 тіліндегі етістік шақтарының қазақша атуларын сәйкестендіре;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7D5C94" w:rsidRDefault="007D5C94" w:rsidP="007D5C94">
      <w:pPr>
        <w:ind w:left="60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7D5C94" w:rsidRDefault="007D5C94" w:rsidP="007D5C94">
      <w:pPr>
        <w:ind w:left="60"/>
        <w:jc w:val="both"/>
        <w:rPr>
          <w:lang w:val="kk-KZ"/>
        </w:rPr>
      </w:pPr>
      <w:r>
        <w:rPr>
          <w:b/>
          <w:bCs/>
          <w:lang w:val="kk-KZ"/>
        </w:rPr>
        <w:t xml:space="preserve"> 7. 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тілінің практикалық курсын  жалпы білім беретін  ауыз-екі,  ел-танымдық , арнайы қарым-қатынастық мәтіндер аясында меңгерту. </w:t>
      </w:r>
    </w:p>
    <w:p w:rsidR="007D5C94" w:rsidRDefault="007D5C94" w:rsidP="007D5C94">
      <w:pPr>
        <w:pStyle w:val="a4"/>
        <w:spacing w:line="360" w:lineRule="auto"/>
        <w:jc w:val="both"/>
        <w:rPr>
          <w:b w:val="0"/>
          <w:bCs/>
          <w:lang w:val="kk-KZ"/>
        </w:rPr>
      </w:pPr>
      <w:r>
        <w:rPr>
          <w:b w:val="0"/>
          <w:bCs/>
          <w:lang w:val="kk-KZ"/>
        </w:rPr>
        <w:t xml:space="preserve">      </w:t>
      </w: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7D5C94" w:rsidRDefault="007D5C94" w:rsidP="007D5C94">
      <w:pPr>
        <w:spacing w:line="360" w:lineRule="auto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 </w:t>
      </w:r>
      <w:r>
        <w:rPr>
          <w:rFonts w:ascii="Kz Times New Roman" w:hAnsi="Kz Times New Roman"/>
          <w:b/>
          <w:szCs w:val="20"/>
          <w:lang w:val="kk-KZ"/>
        </w:rPr>
        <w:t>8</w:t>
      </w:r>
      <w:r>
        <w:rPr>
          <w:rFonts w:ascii="Kz Times New Roman" w:hAnsi="Kz Times New Roman"/>
          <w:bCs/>
          <w:szCs w:val="20"/>
          <w:lang w:val="kk-KZ"/>
        </w:rPr>
        <w:t xml:space="preserve">.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7D5C94" w:rsidRDefault="007D5C94" w:rsidP="007D5C94">
      <w:pPr>
        <w:spacing w:line="360" w:lineRule="auto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Pr="00B333C0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*Белгіленген мерзімнен кейін тапсырмаларды өткізуге;</w:t>
      </w: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СТУДЕНТТЕРДІҢ   БІЛІМ  ЖҮЙЕСІН  БАҒАЛАУ  САЯСАТЫ</w:t>
      </w:r>
    </w:p>
    <w:p w:rsidR="007D5C94" w:rsidRDefault="007D5C94" w:rsidP="007D5C94">
      <w:pPr>
        <w:jc w:val="center"/>
        <w:rPr>
          <w:bCs/>
          <w:lang w:val="kk-KZ"/>
        </w:rPr>
      </w:pPr>
    </w:p>
    <w:p w:rsidR="007D5C94" w:rsidRDefault="007D5C94" w:rsidP="007D5C9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Студенттің </w:t>
      </w:r>
      <w:r>
        <w:rPr>
          <w:rFonts w:ascii="Kz Times New Roman" w:hAnsi="Kz Times New Roman"/>
          <w:bCs/>
          <w:lang w:val="kk-KZ"/>
        </w:rPr>
        <w:t>Қорытынды бағасы</w:t>
      </w:r>
      <w:r>
        <w:rPr>
          <w:rFonts w:ascii="Kz Times New Roman" w:hAnsi="Kz Times New Roman"/>
          <w:lang w:val="kk-KZ"/>
        </w:rPr>
        <w:t xml:space="preserve"> төмендегідей компоненттерден құралады: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1</w:t>
      </w:r>
      <w:r>
        <w:rPr>
          <w:rFonts w:ascii="Kz Times New Roman" w:hAnsi="Kz Times New Roman"/>
          <w:lang w:val="kk-KZ"/>
        </w:rPr>
        <w:t>.Үй жұмыстары, сабақтағы  үлгерімі, сонымен қатар студенттің сабаққа қатысуы –</w:t>
      </w:r>
      <w:r>
        <w:rPr>
          <w:rFonts w:ascii="Kz Times New Roman" w:hAnsi="Kz Times New Roman"/>
          <w:bCs/>
          <w:lang w:val="kk-KZ"/>
        </w:rPr>
        <w:t xml:space="preserve">30% </w:t>
      </w:r>
      <w:r>
        <w:rPr>
          <w:rFonts w:ascii="Kz Times New Roman" w:hAnsi="Kz Times New Roman"/>
          <w:lang w:val="kk-KZ"/>
        </w:rPr>
        <w:t xml:space="preserve">( 15%   1-7 апталар үшін;  15%  8-15 апталар  үшін). 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2.</w:t>
      </w:r>
      <w:r>
        <w:rPr>
          <w:rFonts w:ascii="Kz Times New Roman" w:hAnsi="Kz Times New Roman"/>
          <w:lang w:val="kk-KZ"/>
        </w:rPr>
        <w:t xml:space="preserve">Аралық Бақылау- </w:t>
      </w:r>
      <w:r>
        <w:rPr>
          <w:rFonts w:ascii="Kz Times New Roman" w:hAnsi="Kz Times New Roman"/>
          <w:bCs/>
          <w:lang w:val="kk-KZ"/>
        </w:rPr>
        <w:t>10 %</w:t>
      </w:r>
      <w:r>
        <w:rPr>
          <w:rFonts w:ascii="Kz Times New Roman" w:hAnsi="Kz Times New Roman"/>
          <w:lang w:val="kk-KZ"/>
        </w:rPr>
        <w:t xml:space="preserve">   Бақылау жұмысы № 1 –5 %;   № 2 – 5 %.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3</w:t>
      </w:r>
      <w:r>
        <w:rPr>
          <w:rFonts w:ascii="Kz Times New Roman" w:hAnsi="Kz Times New Roman"/>
          <w:lang w:val="kk-KZ"/>
        </w:rPr>
        <w:t>.СӨЖ –2</w:t>
      </w:r>
      <w:r>
        <w:rPr>
          <w:rFonts w:ascii="Kz Times New Roman" w:hAnsi="Kz Times New Roman"/>
          <w:bCs/>
          <w:lang w:val="kk-KZ"/>
        </w:rPr>
        <w:t>0 %  (10</w:t>
      </w:r>
      <w:r>
        <w:rPr>
          <w:rFonts w:ascii="Kz Times New Roman" w:hAnsi="Kz Times New Roman"/>
          <w:lang w:val="kk-KZ"/>
        </w:rPr>
        <w:t>%  1-7 апталар үшін;  10%  8-15 апталар  үшін).</w:t>
      </w:r>
    </w:p>
    <w:p w:rsidR="007D5C94" w:rsidRDefault="007D5C94" w:rsidP="007D5C94">
      <w:pPr>
        <w:jc w:val="both"/>
        <w:rPr>
          <w:lang w:val="kk-KZ"/>
        </w:rPr>
      </w:pPr>
      <w:r>
        <w:rPr>
          <w:rFonts w:ascii="Kz Times New Roman" w:hAnsi="Kz Times New Roman"/>
          <w:bCs/>
          <w:lang w:val="kk-KZ"/>
        </w:rPr>
        <w:t>4</w:t>
      </w:r>
      <w:r>
        <w:rPr>
          <w:rFonts w:ascii="Kz Times New Roman" w:hAnsi="Kz Times New Roman"/>
          <w:lang w:val="kk-KZ"/>
        </w:rPr>
        <w:t>.Қорытынды емтихан–</w:t>
      </w:r>
      <w:r>
        <w:rPr>
          <w:rFonts w:ascii="Kz Times New Roman" w:hAnsi="Kz Times New Roman"/>
          <w:bCs/>
          <w:lang w:val="kk-KZ"/>
        </w:rPr>
        <w:t>40 %</w:t>
      </w:r>
      <w:r>
        <w:rPr>
          <w:rFonts w:ascii="Kz Times New Roman" w:hAnsi="Kz Times New Roman"/>
          <w:lang w:val="kk-KZ"/>
        </w:rPr>
        <w:t xml:space="preserve">  Егер студент ағымдық және аралық бақылау  қорытындысы бойынша пәннен 35 % балл жинай алмаса,  онда ол емтиханға жіберілмейді, сондықтан АБ-дың нәтижесі қойылған құжат (ведомость) студентті  емтиханға жіберудегі негіз болып саналады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 Пән  бойынша  үлгерім деңгейі ағымдық, аралық және  қорытынды  бақылаудың  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( </w:t>
      </w:r>
      <w:r>
        <w:rPr>
          <w:bCs/>
          <w:lang w:val="kk-KZ"/>
        </w:rPr>
        <w:t>30 +30 ) + 40</w:t>
      </w:r>
      <w:r>
        <w:rPr>
          <w:lang w:val="kk-KZ"/>
        </w:rPr>
        <w:t xml:space="preserve"> жоғарғы  көрсеткішінің  жиынтығымен  анықталып  </w:t>
      </w:r>
      <w:r>
        <w:rPr>
          <w:bCs/>
          <w:lang w:val="kk-KZ"/>
        </w:rPr>
        <w:t>100 %</w:t>
      </w:r>
      <w:r>
        <w:rPr>
          <w:lang w:val="kk-KZ"/>
        </w:rPr>
        <w:t xml:space="preserve">  құрайды.</w:t>
      </w:r>
    </w:p>
    <w:p w:rsidR="007D5C94" w:rsidRDefault="007D5C94" w:rsidP="007D5C94">
      <w:pPr>
        <w:jc w:val="both"/>
        <w:rPr>
          <w:lang w:val="kk-KZ"/>
        </w:rPr>
      </w:pPr>
    </w:p>
    <w:p w:rsidR="007D5C94" w:rsidRDefault="007D5C94" w:rsidP="007D5C94">
      <w:pPr>
        <w:tabs>
          <w:tab w:val="left" w:pos="6805"/>
        </w:tabs>
        <w:jc w:val="center"/>
        <w:rPr>
          <w:b/>
          <w:lang w:val="en-US"/>
        </w:rPr>
      </w:pPr>
      <w:r>
        <w:rPr>
          <w:b/>
          <w:lang w:val="kk-KZ"/>
        </w:rPr>
        <w:t xml:space="preserve">Студенттің білімін бағалау жүйесі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5"/>
        <w:gridCol w:w="2263"/>
        <w:gridCol w:w="2160"/>
        <w:gridCol w:w="1440"/>
        <w:gridCol w:w="1800"/>
        <w:gridCol w:w="823"/>
      </w:tblGrid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Бақылау 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Ағымдық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Аралық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Қорытынды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%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Сабақ  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түрі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апта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Аудиториялық</w:t>
            </w:r>
            <w:r>
              <w:rPr>
                <w:rFonts w:ascii="Kz Times New Roman" w:hAnsi="Kz Times New Roman"/>
                <w:lang w:val="kk-KZ"/>
              </w:rPr>
              <w:t>: үй тапсырмасы, сабақ белсенділігі мен қатысуы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СӨЖ:</w:t>
            </w:r>
            <w:r>
              <w:rPr>
                <w:rFonts w:ascii="Kz Times New Roman" w:hAnsi="Kz Times New Roman"/>
                <w:lang w:val="kk-KZ"/>
              </w:rPr>
              <w:t>мәтінді оқу, аудару, ауызша тақырып,шығарма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Бақылау жұмысы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Емтихан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Балл 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1- 7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1 –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rPr>
          <w:cantSplit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8-15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2 – 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Сессия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40%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Бар-ғы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      </w:t>
            </w:r>
            <w:r>
              <w:rPr>
                <w:rFonts w:ascii="Kz Times New Roman" w:hAnsi="Kz Times New Roman"/>
                <w:bCs/>
                <w:lang w:val="en-US"/>
              </w:rPr>
              <w:t>30</w:t>
            </w:r>
            <w:r>
              <w:rPr>
                <w:rFonts w:ascii="Kz Times New Roman" w:hAnsi="Kz Times New Roman"/>
                <w:bCs/>
                <w:lang w:val="kk-KZ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20 %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en-US"/>
              </w:rPr>
              <w:t>10</w:t>
            </w:r>
            <w:r>
              <w:rPr>
                <w:rFonts w:ascii="Kz Times New Roman" w:hAnsi="Kz Times New Roman"/>
                <w:bCs/>
                <w:lang w:val="kk-KZ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100%</w:t>
            </w:r>
          </w:p>
        </w:tc>
      </w:tr>
    </w:tbl>
    <w:p w:rsidR="007D5C94" w:rsidRDefault="007D5C94" w:rsidP="007D5C94">
      <w:pPr>
        <w:rPr>
          <w:rFonts w:ascii="Kz Times New Roman" w:hAnsi="Kz Times New Roman"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Студенттердің білімі, қабілеті төмендегідей жүйе бойынша бағаланады:</w:t>
      </w:r>
    </w:p>
    <w:p w:rsidR="007D5C94" w:rsidRDefault="007D5C94" w:rsidP="007D5C94">
      <w:pPr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0"/>
        <w:gridCol w:w="2160"/>
        <w:gridCol w:w="2340"/>
        <w:gridCol w:w="2700"/>
      </w:tblGrid>
      <w:tr w:rsidR="007D5C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Бағаның әріптік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жүйесі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Бағаның сандық  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баламасы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Пайызға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шаққандағы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Бағаның дәстүрлі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жүйесі</w:t>
            </w:r>
          </w:p>
        </w:tc>
      </w:tr>
      <w:tr w:rsidR="007D5C94">
        <w:trPr>
          <w:cantSplit/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95-100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85-89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</w:tr>
      <w:tr w:rsidR="007D5C94">
        <w:trPr>
          <w:cantSplit/>
          <w:trHeight w:val="3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75-79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70-74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</w:p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</w:t>
            </w:r>
          </w:p>
        </w:tc>
      </w:tr>
      <w:tr w:rsidR="007D5C94">
        <w:trPr>
          <w:cantSplit/>
          <w:trHeight w:val="3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Д-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trHeight w:val="3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Ф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0-49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</w:tbl>
    <w:p w:rsidR="007D5C94" w:rsidRDefault="007D5C94" w:rsidP="007D5C94">
      <w:pPr>
        <w:pStyle w:val="6"/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7D5C94" w:rsidRDefault="007D5C94" w:rsidP="007D5C94">
      <w:pPr>
        <w:pStyle w:val="6"/>
      </w:pPr>
      <w:r>
        <w:t>ПРАКТИКАЛЫҚ САБАҚТАРДЫҢ  МАЗМҰНЫ</w:t>
      </w:r>
    </w:p>
    <w:p w:rsidR="007D5C94" w:rsidRDefault="007D5C94" w:rsidP="007D5C94">
      <w:pPr>
        <w:jc w:val="center"/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7D5C94" w:rsidRDefault="007D5C94" w:rsidP="007D5C94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7D5C94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>Semaine</w:t>
            </w:r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Grammaire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Lexique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Prononciation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Heure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numPr>
                <w:ilvl w:val="0"/>
                <w:numId w:val="1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Salutations. Présentation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verbes “s` appeler”,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-Vous comprenez?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Voyelles. 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mots en français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“être”, “comprendre”, “parler”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Négation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- Qui est-ce que c`est?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Consonnes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Verbes: “aimer”,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Présent.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1. La profession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[i – e – ε]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Jours, mois, nombres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Poème.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Infidélité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09" w:type="dxa"/>
            <w:vMerge w:val="restart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homes sont difficiles. P 14.</w:t>
            </w: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Caractériser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[i – y – u]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09" w:type="dxa"/>
            <w:vMerge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Répondre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Ma famille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Demander une information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Poème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Dis-moi tout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liberté. P.22 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Verbes: aller-venir - faire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Prépositions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loisirs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Ma biographie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Ma ville natale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L`indicatif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18" w:type="dxa"/>
            <w:gridSpan w:val="2"/>
          </w:tcPr>
          <w:p w:rsidR="007D5C94" w:rsidRDefault="007D5C94" w:rsidP="007D5C9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Mes parents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rPr>
                <w:lang w:val="fr-FR"/>
              </w:rPr>
            </w:pPr>
            <w:r w:rsidRPr="006E7898">
              <w:rPr>
                <w:lang w:val="fr-FR"/>
              </w:rPr>
              <w:t>La conjugaison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Demander une information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7D5C94" w:rsidRDefault="007D5C94" w:rsidP="007D5C94">
            <w:pPr>
              <w:rPr>
                <w:lang w:val="kk-KZ"/>
              </w:rPr>
            </w:pP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108" w:type="dxa"/>
            <w:gridSpan w:val="9"/>
          </w:tcPr>
          <w:p w:rsidR="007D5C94" w:rsidRPr="006E7898" w:rsidRDefault="007D5C94" w:rsidP="007D5C94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VIII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L`heure c`est l`heure.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passé composé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Situation daus le temps Heure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Participe passé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Poème “Philosophie”.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adjectives possessifs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Pour localiser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adjectives démonstratifs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s`orienter 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Poème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Mettez – vous d`accord!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P. 50. </w:t>
            </w:r>
            <w:r>
              <w:rPr>
                <w:i w:val="0"/>
                <w:sz w:val="24"/>
              </w:rPr>
              <w:t>Almaty, Paris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conjugaison pronominale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La vie quotidienne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Poème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mouvement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passé composé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Décrire les personnes.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Emploi des deux temps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A moi, Auvergne! Ma ville natale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L`article partitif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mots de quantité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Manger et boire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Phases à imiter. P. 75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Situation daus le temps, durée et succession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Parler du temps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Pour o`informer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6E7898">
              <w:rPr>
                <w:lang w:val="fr-FR"/>
              </w:rPr>
              <w:t xml:space="preserve"> – œ]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en-US"/>
              </w:rPr>
              <w:t xml:space="preserve">Présent progressif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7D5C94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Passé recent Futur proche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Phrases à articuler. P. 95.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</w:tbl>
    <w:p w:rsidR="007D5C94" w:rsidRDefault="003C0BCD" w:rsidP="007D5C94">
      <w:pPr>
        <w:rPr>
          <w:lang w:val="en-US"/>
        </w:rPr>
      </w:pPr>
      <w:r>
        <w:rPr>
          <w:b/>
          <w:bCs/>
          <w:lang w:val="en-US"/>
        </w:rPr>
        <w:t>4</w:t>
      </w:r>
      <w:r w:rsidR="007D5C94">
        <w:rPr>
          <w:b/>
          <w:bCs/>
          <w:lang w:val="kk-KZ"/>
        </w:rPr>
        <w:t xml:space="preserve"> семестр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8"/>
        <w:gridCol w:w="2258"/>
        <w:gridCol w:w="1980"/>
        <w:gridCol w:w="1980"/>
        <w:gridCol w:w="1982"/>
        <w:gridCol w:w="720"/>
      </w:tblGrid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>Semaine</w:t>
            </w:r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Lexique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Prononciation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Heure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Un après – midi à problemes. </w:t>
            </w:r>
            <w:r>
              <w:rPr>
                <w:i w:val="0"/>
                <w:sz w:val="24"/>
                <w:lang w:val="en-US"/>
              </w:rPr>
              <w:t>P. 98.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directs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L`impératif des pronoms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lastRenderedPageBreak/>
              <w:t>Vouloiz.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Pouvoiz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lastRenderedPageBreak/>
              <w:t>Obligation et interdiction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Réussites et échecs.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[k – g]</w:t>
            </w: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Poème.</w:t>
            </w: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Voyage dans la lune. P. 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lastRenderedPageBreak/>
              <w:t>3</w:t>
            </w:r>
          </w:p>
        </w:tc>
      </w:tr>
      <w:tr w:rsidR="007D5C94">
        <w:trPr>
          <w:trHeight w:val="1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Tout est bien qui finit bien. </w:t>
            </w:r>
            <w:r>
              <w:rPr>
                <w:i w:val="0"/>
                <w:sz w:val="24"/>
                <w:lang w:val="en-US"/>
              </w:rPr>
              <w:t>P. 106.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indirects de personnes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La forme negative, le PC et l`impérativ des pronoms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Les échanges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Déplacements avec personnes ou objets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La supposition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Poème.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r>
              <w:t>3</w:t>
            </w:r>
          </w:p>
        </w:tc>
      </w:tr>
      <w:tr w:rsidR="007D5C94">
        <w:trPr>
          <w:trHeight w:val="119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Aux armes citoyens! P.118.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L`expression du future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L`éducation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L`école maternelle-l`école primaire-le college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rPr>
          <w:trHeight w:val="153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Resfriction et excehtion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Le lycée – l`euseignement professionnel – les écoles supérieures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Terminaisons du future. P.123.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Qui ne risqué rien n` a rien. </w:t>
            </w:r>
            <w:r>
              <w:rPr>
                <w:i w:val="0"/>
                <w:sz w:val="24"/>
                <w:lang w:val="en-US"/>
              </w:rPr>
              <w:t>P. 126.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Les saisons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“En”, pronom de quantité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“En, y” complements indirects de choses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Assez (de) – trop de-pas assez (de)…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Les vêtements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Le poème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Les saisons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/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fortune sourit aux audacieux. </w:t>
            </w:r>
            <w:r w:rsidRPr="00E574C2">
              <w:rPr>
                <w:i w:val="0"/>
                <w:sz w:val="24"/>
                <w:lang w:val="fr-FR"/>
              </w:rPr>
              <w:br/>
            </w:r>
            <w:r>
              <w:rPr>
                <w:i w:val="0"/>
                <w:sz w:val="24"/>
                <w:lang w:val="en-US"/>
              </w:rPr>
              <w:t>P. 134.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Rapporter des paroles. Exprimer une opinion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Faire + verbe à l`infinitif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Se loger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Appartement Maison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[f – v – p]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 w:rsidRPr="00E574C2">
              <w:rPr>
                <w:lang w:val="fr-FR"/>
              </w:rPr>
              <w:t xml:space="preserve">Phrases à imiter. </w:t>
            </w:r>
            <w:r w:rsidRPr="00E574C2">
              <w:rPr>
                <w:lang w:val="fr-FR"/>
              </w:rPr>
              <w:br/>
            </w:r>
            <w:r>
              <w:rPr>
                <w:lang w:val="en-US"/>
              </w:rPr>
              <w:t>P. 139.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publicité et nos rêves. </w:t>
            </w:r>
            <w:r>
              <w:rPr>
                <w:i w:val="0"/>
                <w:sz w:val="24"/>
                <w:lang w:val="en-US"/>
              </w:rPr>
              <w:t>P. 146.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comparatives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superlatives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mots, les objiets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Nouveaux comportements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Jeu sur les sons. P.151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smartTag w:uri="urn:schemas-microsoft-com:office:smarttags" w:element="PersonName">
              <w:smartTagPr>
                <w:attr w:name="ProductID" w:val="La France"/>
              </w:smartTagPr>
              <w:r w:rsidRPr="00E574C2">
                <w:rPr>
                  <w:i w:val="0"/>
                  <w:sz w:val="24"/>
                  <w:lang w:val="fr-FR"/>
                </w:rPr>
                <w:t>La France</w:t>
              </w:r>
            </w:smartTag>
            <w:r w:rsidRPr="00E574C2">
              <w:rPr>
                <w:i w:val="0"/>
                <w:sz w:val="24"/>
                <w:lang w:val="fr-FR"/>
              </w:rPr>
              <w:t xml:space="preserve"> et le monde. </w:t>
            </w:r>
            <w:r>
              <w:rPr>
                <w:i w:val="0"/>
                <w:sz w:val="24"/>
                <w:lang w:val="en-US"/>
              </w:rPr>
              <w:t>P. 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subjonctif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Subj. des vorbes irrguliors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L`Europe sans frontiêres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Villes françaises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[u – q – w]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Poème.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 w:rsidRPr="00E574C2">
              <w:rPr>
                <w:lang w:val="fr-FR"/>
              </w:rPr>
              <w:t xml:space="preserve">Funèbre. </w:t>
            </w:r>
            <w:r>
              <w:rPr>
                <w:lang w:val="en-US"/>
              </w:rPr>
              <w:t>P.159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pPr>
              <w:jc w:val="both"/>
            </w:pPr>
          </w:p>
        </w:tc>
      </w:tr>
      <w:tr w:rsidR="007D5C94" w:rsidRPr="00BB0127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                                    2</w:t>
            </w:r>
          </w:p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lastRenderedPageBreak/>
              <w:t>Semaine</w:t>
            </w:r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Lexique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Prononciation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Heure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Campagne publicitaire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Pronoms relatif simples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Pronoms relatif composés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Convaincre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Argumenter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Onomatopées, interjections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Poème.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France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>Pronoms possesifs verbes du III gr</w:t>
            </w:r>
            <w:r>
              <w:rPr>
                <w:i w:val="0"/>
                <w:sz w:val="24"/>
                <w:lang w:val="kk-KZ"/>
              </w:rPr>
              <w:t>.</w:t>
            </w:r>
            <w:r w:rsidRPr="00E574C2">
              <w:rPr>
                <w:i w:val="0"/>
                <w:sz w:val="24"/>
                <w:lang w:val="fr-FR"/>
              </w:rPr>
              <w:t xml:space="preserve"> </w:t>
            </w:r>
            <w:r>
              <w:rPr>
                <w:i w:val="0"/>
                <w:sz w:val="24"/>
                <w:lang w:val="en-US"/>
              </w:rPr>
              <w:t>Conjugaison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Exposer des arguments.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vetements et la mode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voyelles nasales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</w:pPr>
            <w:r>
              <w:t>3</w:t>
            </w:r>
          </w:p>
          <w:p w:rsidR="007D5C94" w:rsidRDefault="007D5C94" w:rsidP="007D5C94">
            <w:pPr>
              <w:jc w:val="both"/>
            </w:pPr>
          </w:p>
          <w:p w:rsidR="007D5C94" w:rsidRDefault="007D5C94" w:rsidP="007D5C94">
            <w:pPr>
              <w:jc w:val="both"/>
            </w:pPr>
          </w:p>
          <w:p w:rsidR="007D5C94" w:rsidRPr="00CB53A5" w:rsidRDefault="007D5C94" w:rsidP="007D5C94">
            <w:pPr>
              <w:jc w:val="both"/>
            </w:pPr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situation géographique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Le Futur simple conjugaison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L`education, L`administration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Le 14 juillet Poème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L`économie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L`impartait </w:t>
            </w:r>
          </w:p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La conjugaison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communication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technologie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Pour toi mon amour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vie politique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Futur dans le passé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La politique conjonction “comme” parce que, car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>Poème. Dans notre ville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Kazakhstan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L`Imparfait Formation de l` Imarfait Emploi de limparfait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Verbe “pouvoir Adverbe interrogatif” pourquoi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situation géographique du Kazakhstan. </w:t>
            </w:r>
            <w:r>
              <w:rPr>
                <w:i w:val="0"/>
                <w:sz w:val="24"/>
                <w:lang w:val="en-US"/>
              </w:rPr>
              <w:t>Economie La vie politique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Subjonctif Formation du subjonctif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Rencontrer, resevoir, aller, prendre acheter, payer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 w:rsidRPr="00E574C2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3</w:t>
            </w:r>
          </w:p>
          <w:p w:rsidR="007D5C94" w:rsidRPr="00E574C2" w:rsidRDefault="007D5C94" w:rsidP="007D5C94">
            <w:pPr>
              <w:pStyle w:val="1"/>
              <w:jc w:val="center"/>
              <w:rPr>
                <w:i w:val="0"/>
                <w:sz w:val="24"/>
                <w:u w:val="none"/>
                <w:lang w:val="fr-FR"/>
              </w:rPr>
            </w:pPr>
            <w:r>
              <w:rPr>
                <w:i w:val="0"/>
                <w:iCs/>
                <w:sz w:val="24"/>
                <w:u w:val="none"/>
                <w:lang w:val="kk-KZ"/>
              </w:rPr>
              <w:t>АБ</w:t>
            </w:r>
            <w:r>
              <w:rPr>
                <w:i w:val="0"/>
                <w:iCs/>
                <w:sz w:val="24"/>
                <w:u w:val="none"/>
                <w:lang w:val="fr-FR"/>
              </w:rPr>
              <w:t xml:space="preserve"> </w:t>
            </w:r>
            <w:r>
              <w:rPr>
                <w:i w:val="0"/>
                <w:iCs/>
                <w:sz w:val="24"/>
                <w:u w:val="none"/>
                <w:lang w:val="kk-KZ"/>
              </w:rPr>
              <w:t>Travail de controle ( lexico-grammatical</w:t>
            </w:r>
            <w:r>
              <w:rPr>
                <w:sz w:val="24"/>
                <w:u w:val="none"/>
                <w:lang w:val="kk-KZ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rFonts w:eastAsia="Arial Unicode MS"/>
                <w:szCs w:val="20"/>
                <w:u w:val="single"/>
                <w:lang w:val="fr-FR"/>
              </w:rPr>
            </w:pPr>
          </w:p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</w:tr>
    </w:tbl>
    <w:p w:rsidR="007D5C94" w:rsidRDefault="007D5C94" w:rsidP="007D5C94">
      <w:pPr>
        <w:jc w:val="both"/>
        <w:rPr>
          <w:lang w:val="kk-KZ"/>
        </w:rPr>
      </w:pPr>
    </w:p>
    <w:p w:rsidR="00F03AB8" w:rsidRDefault="00F03AB8" w:rsidP="007D5C94">
      <w:pPr>
        <w:jc w:val="both"/>
        <w:rPr>
          <w:lang w:val="kk-KZ"/>
        </w:rPr>
      </w:pP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41</w:t>
      </w:r>
      <w:r w:rsidRPr="00F03AB8">
        <w:rPr>
          <w:b/>
          <w:iCs/>
          <w:sz w:val="22"/>
          <w:szCs w:val="22"/>
          <w:lang w:val="kk-KZ"/>
        </w:rPr>
        <w:t xml:space="preserve"> </w:t>
      </w:r>
      <w:r>
        <w:rPr>
          <w:b/>
          <w:iCs/>
          <w:sz w:val="22"/>
          <w:szCs w:val="22"/>
          <w:lang w:val="kk-KZ"/>
        </w:rPr>
        <w:t xml:space="preserve">хаттама   « 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12</w:t>
      </w:r>
      <w:r>
        <w:rPr>
          <w:b/>
          <w:iCs/>
          <w:sz w:val="22"/>
          <w:szCs w:val="22"/>
          <w:lang w:val="kk-KZ"/>
        </w:rPr>
        <w:t xml:space="preserve">  » </w:t>
      </w:r>
      <w:r w:rsidRPr="00F03AB8">
        <w:rPr>
          <w:b/>
          <w:iCs/>
          <w:sz w:val="22"/>
          <w:szCs w:val="22"/>
          <w:u w:val="single"/>
          <w:lang w:val="kk-KZ"/>
        </w:rPr>
        <w:t>маусым</w:t>
      </w:r>
      <w:r>
        <w:rPr>
          <w:b/>
          <w:iCs/>
          <w:sz w:val="22"/>
          <w:szCs w:val="22"/>
          <w:lang w:val="kk-KZ"/>
        </w:rPr>
        <w:t xml:space="preserve">   20</w:t>
      </w:r>
      <w:r w:rsidRPr="00F03AB8">
        <w:rPr>
          <w:b/>
          <w:iCs/>
          <w:sz w:val="22"/>
          <w:szCs w:val="22"/>
          <w:lang w:val="kk-KZ"/>
        </w:rPr>
        <w:t>1</w:t>
      </w:r>
      <w:r w:rsidR="00C7435B" w:rsidRPr="00C7435B">
        <w:rPr>
          <w:b/>
          <w:iCs/>
          <w:sz w:val="22"/>
          <w:szCs w:val="22"/>
          <w:lang w:val="kk-KZ"/>
        </w:rPr>
        <w:t>2</w:t>
      </w:r>
      <w:r>
        <w:rPr>
          <w:b/>
          <w:iCs/>
          <w:sz w:val="22"/>
          <w:szCs w:val="22"/>
          <w:lang w:val="kk-KZ"/>
        </w:rPr>
        <w:t>ж.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</w:p>
    <w:p w:rsidR="00F03AB8" w:rsidRDefault="00C7435B" w:rsidP="00F03AB8">
      <w:pPr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Кафедра меңгерушісі: ф.ғ.</w:t>
      </w:r>
      <w:r w:rsidRPr="00C7435B">
        <w:rPr>
          <w:iCs/>
          <w:sz w:val="22"/>
          <w:szCs w:val="22"/>
          <w:lang w:val="kk-KZ"/>
        </w:rPr>
        <w:t>д</w:t>
      </w:r>
      <w:r>
        <w:rPr>
          <w:iCs/>
          <w:sz w:val="22"/>
          <w:szCs w:val="22"/>
          <w:lang w:val="kk-KZ"/>
        </w:rPr>
        <w:t>., профессор</w:t>
      </w:r>
      <w:r w:rsidR="00F03AB8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Г.Б.Мадиева</w:t>
      </w:r>
    </w:p>
    <w:p w:rsidR="00F03AB8" w:rsidRDefault="00F03AB8" w:rsidP="00F03AB8">
      <w:pPr>
        <w:rPr>
          <w:iCs/>
          <w:sz w:val="22"/>
          <w:szCs w:val="22"/>
          <w:lang w:val="kk-KZ"/>
        </w:rPr>
      </w:pP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Пән оқытушысы                                                                         Ш.М.Макатаева</w:t>
      </w: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7D5C94" w:rsidRPr="00F03AB8" w:rsidRDefault="007D5C94">
      <w:pPr>
        <w:rPr>
          <w:lang w:val="kk-KZ"/>
        </w:rPr>
      </w:pPr>
    </w:p>
    <w:sectPr w:rsidR="007D5C94" w:rsidRPr="00F0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characterSpacingControl w:val="doNotCompress"/>
  <w:compat/>
  <w:rsids>
    <w:rsidRoot w:val="007D5C94"/>
    <w:rsid w:val="00167B18"/>
    <w:rsid w:val="001D68CE"/>
    <w:rsid w:val="00227348"/>
    <w:rsid w:val="002E645D"/>
    <w:rsid w:val="00321A32"/>
    <w:rsid w:val="003C0BCD"/>
    <w:rsid w:val="005669B8"/>
    <w:rsid w:val="005D4E77"/>
    <w:rsid w:val="00641276"/>
    <w:rsid w:val="00641781"/>
    <w:rsid w:val="007D5C94"/>
    <w:rsid w:val="007E0AD1"/>
    <w:rsid w:val="008B1597"/>
    <w:rsid w:val="00B333C0"/>
    <w:rsid w:val="00B71504"/>
    <w:rsid w:val="00BA10A9"/>
    <w:rsid w:val="00C7435B"/>
    <w:rsid w:val="00F0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C94"/>
    <w:rPr>
      <w:sz w:val="24"/>
      <w:szCs w:val="24"/>
    </w:rPr>
  </w:style>
  <w:style w:type="paragraph" w:styleId="1">
    <w:name w:val="heading 1"/>
    <w:basedOn w:val="a"/>
    <w:next w:val="a"/>
    <w:qFormat/>
    <w:rsid w:val="007D5C94"/>
    <w:pPr>
      <w:keepNext/>
      <w:outlineLvl w:val="0"/>
    </w:pPr>
    <w:rPr>
      <w:rFonts w:eastAsia="Arial Unicode MS"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7D5C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D5C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50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qFormat/>
    <w:rsid w:val="007D5C94"/>
    <w:pPr>
      <w:keepNext/>
      <w:jc w:val="center"/>
      <w:outlineLvl w:val="5"/>
    </w:pPr>
    <w:rPr>
      <w:b/>
      <w:bCs/>
      <w:lang w:val="kk-KZ"/>
    </w:rPr>
  </w:style>
  <w:style w:type="paragraph" w:styleId="7">
    <w:name w:val="heading 7"/>
    <w:basedOn w:val="a"/>
    <w:next w:val="a"/>
    <w:qFormat/>
    <w:rsid w:val="007D5C9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D5C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D5C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D5C94"/>
    <w:rPr>
      <w:i/>
      <w:sz w:val="22"/>
      <w:szCs w:val="20"/>
      <w:u w:val="single"/>
    </w:rPr>
  </w:style>
  <w:style w:type="paragraph" w:styleId="a4">
    <w:name w:val="Title"/>
    <w:basedOn w:val="a"/>
    <w:link w:val="a5"/>
    <w:qFormat/>
    <w:rsid w:val="007D5C94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6">
    <w:name w:val="Body Text Indent"/>
    <w:basedOn w:val="a"/>
    <w:rsid w:val="007D5C94"/>
    <w:pPr>
      <w:spacing w:after="120"/>
      <w:ind w:left="283"/>
    </w:pPr>
  </w:style>
  <w:style w:type="character" w:customStyle="1" w:styleId="a5">
    <w:name w:val="Название Знак"/>
    <w:basedOn w:val="a0"/>
    <w:link w:val="a4"/>
    <w:rsid w:val="00B71504"/>
    <w:rPr>
      <w:rFonts w:ascii="Kz Times New Roman" w:hAnsi="Kz 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rsid w:val="00B71504"/>
    <w:rPr>
      <w:rFonts w:ascii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ЄЛ-ФАРАБИ АТЫНДАЃЫ ЌАЗАЌ ¦ЛТТЫЌ УНИВЕРСИТЕТІ</vt:lpstr>
    </vt:vector>
  </TitlesOfParts>
  <Company>kazsu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ЄЛ-ФАРАБИ АТЫНДАЃЫ ЌАЗАЌ ¦ЛТТЫЌ УНИВЕРСИТЕТІ</dc:title>
  <dc:subject/>
  <dc:creator>in_kaf</dc:creator>
  <cp:keywords/>
  <dc:description/>
  <cp:lastModifiedBy>Admin</cp:lastModifiedBy>
  <cp:revision>2</cp:revision>
  <dcterms:created xsi:type="dcterms:W3CDTF">2014-06-26T10:13:00Z</dcterms:created>
  <dcterms:modified xsi:type="dcterms:W3CDTF">2014-06-26T10:13:00Z</dcterms:modified>
</cp:coreProperties>
</file>